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E" w:rsidRPr="0035393A" w:rsidRDefault="0035393A" w:rsidP="0035393A">
      <w:pPr>
        <w:jc w:val="center"/>
        <w:rPr>
          <w:rFonts w:ascii="Comic Sans MS" w:hAnsi="Comic Sans MS"/>
          <w:sz w:val="32"/>
          <w:u w:val="single"/>
        </w:rPr>
      </w:pPr>
      <w:r w:rsidRPr="0035393A">
        <w:rPr>
          <w:rFonts w:ascii="Comic Sans MS" w:hAnsi="Comic Sans MS"/>
          <w:sz w:val="32"/>
          <w:u w:val="single"/>
        </w:rPr>
        <w:t>What should my c</w:t>
      </w:r>
      <w:r w:rsidR="007640C1">
        <w:rPr>
          <w:rFonts w:ascii="Comic Sans MS" w:hAnsi="Comic Sans MS"/>
          <w:sz w:val="32"/>
          <w:u w:val="single"/>
        </w:rPr>
        <w:t xml:space="preserve">hild be able to do during Year </w:t>
      </w:r>
      <w:proofErr w:type="gramStart"/>
      <w:r w:rsidR="007640C1">
        <w:rPr>
          <w:rFonts w:ascii="Comic Sans MS" w:hAnsi="Comic Sans MS"/>
          <w:sz w:val="32"/>
          <w:u w:val="single"/>
        </w:rPr>
        <w:t>6</w:t>
      </w:r>
      <w:r w:rsidR="001C05EB">
        <w:rPr>
          <w:rFonts w:ascii="Comic Sans MS" w:hAnsi="Comic Sans MS"/>
          <w:sz w:val="32"/>
          <w:u w:val="single"/>
        </w:rPr>
        <w:t xml:space="preserve"> </w:t>
      </w:r>
      <w:r w:rsidRPr="0035393A">
        <w:rPr>
          <w:rFonts w:ascii="Comic Sans MS" w:hAnsi="Comic Sans MS"/>
          <w:sz w:val="32"/>
          <w:u w:val="single"/>
        </w:rPr>
        <w:t>?</w:t>
      </w:r>
      <w:proofErr w:type="gramEnd"/>
    </w:p>
    <w:p w:rsidR="001C05EB" w:rsidRDefault="001C05EB" w:rsidP="001C05EB">
      <w:pPr>
        <w:pStyle w:val="Default"/>
        <w:rPr>
          <w:rFonts w:cstheme="minorBidi"/>
          <w:color w:val="auto"/>
        </w:rPr>
      </w:pPr>
    </w:p>
    <w:p w:rsid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In Year 6, your child should maintain positive attitudes to reading and understanding of what they read. </w:t>
      </w:r>
    </w:p>
    <w:p w:rsidR="003C70E5" w:rsidRDefault="003C70E5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They can also understand what they read. </w:t>
      </w:r>
    </w:p>
    <w:p w:rsid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Read and talk about a wide range of fiction (stories), poetry, plays, non-fiction and reference books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7640C1">
        <w:rPr>
          <w:rFonts w:ascii="Comic Sans MS" w:hAnsi="Comic Sans MS" w:cs="Calibri"/>
          <w:color w:val="800080"/>
          <w:sz w:val="28"/>
          <w:szCs w:val="28"/>
        </w:rPr>
        <w:t>Find and talk about themes in and across a wide range of writing e.g. using first person when writing diaries or autobiographies</w:t>
      </w: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Make comparisons within and across books e.g. about plot, theme etc.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7640C1">
        <w:rPr>
          <w:rFonts w:ascii="Comic Sans MS" w:hAnsi="Comic Sans MS" w:cs="Calibri"/>
          <w:color w:val="800080"/>
          <w:sz w:val="28"/>
          <w:szCs w:val="28"/>
        </w:rPr>
        <w:t xml:space="preserve">Check that the book they are reading makes sense to them, talking about what they understand and exploring the meaning of words in the context they have read them in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Ask questions to improve their understanding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800080"/>
          <w:sz w:val="28"/>
          <w:szCs w:val="28"/>
        </w:rPr>
        <w:t xml:space="preserve">- Make inferences (‘read between the lines’) such as about characters’ feelings, thoughts and motives from their actions, and justify these inferences with evidence from the text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Predict what might happen from the details they have read and those that are implied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80008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="00D755DD">
        <w:rPr>
          <w:rFonts w:ascii="Comic Sans MS" w:hAnsi="Comic Sans MS" w:cs="Calibri"/>
          <w:color w:val="800080"/>
          <w:sz w:val="28"/>
          <w:szCs w:val="28"/>
        </w:rPr>
        <w:t>F</w:t>
      </w:r>
      <w:r w:rsidRPr="007640C1">
        <w:rPr>
          <w:rFonts w:ascii="Comic Sans MS" w:hAnsi="Comic Sans MS" w:cs="Calibri"/>
          <w:color w:val="800080"/>
          <w:sz w:val="28"/>
          <w:szCs w:val="28"/>
        </w:rPr>
        <w:t xml:space="preserve">ind relevant information in a text, summarise the main ideas from more than one paragraph and find key details that support these ideas </w:t>
      </w:r>
    </w:p>
    <w:p w:rsidR="007640C1" w:rsidRPr="007640C1" w:rsidRDefault="00D755DD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>- F</w:t>
      </w:r>
      <w:r w:rsidR="007640C1" w:rsidRPr="007640C1">
        <w:rPr>
          <w:rFonts w:ascii="Comic Sans MS" w:hAnsi="Comic Sans MS" w:cs="Calibri"/>
          <w:color w:val="000000"/>
          <w:sz w:val="28"/>
          <w:szCs w:val="28"/>
        </w:rPr>
        <w:t xml:space="preserve">ind and explain how language, structure and presentation contribute to the meaning of the piece of writing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80008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="00D755DD">
        <w:rPr>
          <w:rFonts w:ascii="Comic Sans MS" w:hAnsi="Comic Sans MS" w:cs="Calibri"/>
          <w:color w:val="800080"/>
          <w:sz w:val="28"/>
          <w:szCs w:val="28"/>
        </w:rPr>
        <w:t>T</w:t>
      </w:r>
      <w:bookmarkStart w:id="0" w:name="_GoBack"/>
      <w:bookmarkEnd w:id="0"/>
      <w:r w:rsidRPr="007640C1">
        <w:rPr>
          <w:rFonts w:ascii="Comic Sans MS" w:hAnsi="Comic Sans MS" w:cs="Calibri"/>
          <w:color w:val="800080"/>
          <w:sz w:val="28"/>
          <w:szCs w:val="28"/>
        </w:rPr>
        <w:t>alk about and evaluate how authors use language, incl</w:t>
      </w:r>
      <w:r w:rsidR="003C70E5">
        <w:rPr>
          <w:rFonts w:ascii="Comic Sans MS" w:hAnsi="Comic Sans MS" w:cs="Calibri"/>
          <w:color w:val="800080"/>
          <w:sz w:val="28"/>
          <w:szCs w:val="28"/>
        </w:rPr>
        <w:t xml:space="preserve">uding figurative language </w:t>
      </w:r>
      <w:r w:rsidRPr="007640C1">
        <w:rPr>
          <w:rFonts w:ascii="Comic Sans MS" w:hAnsi="Comic Sans MS" w:cs="Calibri"/>
          <w:color w:val="800080"/>
          <w:sz w:val="28"/>
          <w:szCs w:val="28"/>
        </w:rPr>
        <w:t xml:space="preserve">and the impact this has on the reader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Identify the differences between statements of fact and opinion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7640C1">
        <w:rPr>
          <w:rFonts w:ascii="Comic Sans MS" w:hAnsi="Comic Sans MS" w:cs="Calibri"/>
          <w:color w:val="800080"/>
          <w:sz w:val="28"/>
          <w:szCs w:val="28"/>
        </w:rPr>
        <w:t xml:space="preserve">Find, write down and present some information from non-fiction texts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7640C1">
        <w:rPr>
          <w:rFonts w:ascii="Comic Sans MS" w:hAnsi="Comic Sans MS" w:cs="Calibri"/>
          <w:color w:val="000000"/>
          <w:sz w:val="28"/>
          <w:szCs w:val="28"/>
        </w:rPr>
        <w:t xml:space="preserve">- Explain and discuss their understanding of what they have read, including formal presentations and debates, maintaining a focus on what they are discussing and using notes where they need to </w:t>
      </w:r>
    </w:p>
    <w:p w:rsidR="007640C1" w:rsidRPr="007640C1" w:rsidRDefault="007640C1" w:rsidP="00764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800080"/>
          <w:sz w:val="28"/>
          <w:szCs w:val="28"/>
        </w:rPr>
      </w:pPr>
      <w:r w:rsidRPr="007640C1">
        <w:rPr>
          <w:rFonts w:ascii="Comic Sans MS" w:hAnsi="Comic Sans MS" w:cs="Calibri"/>
          <w:color w:val="800080"/>
          <w:sz w:val="28"/>
          <w:szCs w:val="28"/>
        </w:rPr>
        <w:lastRenderedPageBreak/>
        <w:t xml:space="preserve">- Give reasoned justifications for their views about what they have read </w:t>
      </w:r>
    </w:p>
    <w:p w:rsidR="00897BDB" w:rsidRDefault="00897BDB" w:rsidP="0035393A">
      <w:pPr>
        <w:rPr>
          <w:rFonts w:ascii="Comic Sans MS" w:hAnsi="Comic Sans MS"/>
          <w:sz w:val="28"/>
        </w:rPr>
      </w:pPr>
    </w:p>
    <w:p w:rsidR="0032657D" w:rsidRDefault="0032657D" w:rsidP="0035393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Prefixes and Suffixes</w:t>
      </w:r>
    </w:p>
    <w:p w:rsidR="00A53643" w:rsidRDefault="00A53643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197A606A" wp14:editId="2BEA5EC1">
            <wp:extent cx="2499866" cy="2988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0800" cy="300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57D">
        <w:rPr>
          <w:rFonts w:ascii="Comic Sans MS" w:hAnsi="Comic Sans MS"/>
          <w:sz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2D5FF7B" wp14:editId="0C7D0A29">
            <wp:extent cx="2781047" cy="29780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3476" cy="300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7D" w:rsidRDefault="0032657D" w:rsidP="0035393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and 6 Spelling List</w:t>
      </w:r>
    </w:p>
    <w:p w:rsidR="0032657D" w:rsidRPr="00897BDB" w:rsidRDefault="0032657D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35F40A71" wp14:editId="5F43F7C6">
            <wp:extent cx="5731510" cy="312538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57D" w:rsidRPr="0089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A"/>
    <w:rsid w:val="001C05EB"/>
    <w:rsid w:val="0024086C"/>
    <w:rsid w:val="0032657D"/>
    <w:rsid w:val="0035393A"/>
    <w:rsid w:val="003C70E5"/>
    <w:rsid w:val="00432728"/>
    <w:rsid w:val="007640C1"/>
    <w:rsid w:val="00897BDB"/>
    <w:rsid w:val="009701EE"/>
    <w:rsid w:val="00A53643"/>
    <w:rsid w:val="00D755DD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3</cp:revision>
  <dcterms:created xsi:type="dcterms:W3CDTF">2020-09-30T13:16:00Z</dcterms:created>
  <dcterms:modified xsi:type="dcterms:W3CDTF">2020-09-30T13:16:00Z</dcterms:modified>
</cp:coreProperties>
</file>