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2E" w:rsidRPr="0035393A" w:rsidRDefault="0035393A" w:rsidP="0035393A">
      <w:pPr>
        <w:jc w:val="center"/>
        <w:rPr>
          <w:rFonts w:ascii="Comic Sans MS" w:hAnsi="Comic Sans MS"/>
          <w:sz w:val="32"/>
          <w:u w:val="single"/>
        </w:rPr>
      </w:pPr>
      <w:r w:rsidRPr="0035393A">
        <w:rPr>
          <w:rFonts w:ascii="Comic Sans MS" w:hAnsi="Comic Sans MS"/>
          <w:sz w:val="32"/>
          <w:u w:val="single"/>
        </w:rPr>
        <w:t>What should my c</w:t>
      </w:r>
      <w:r w:rsidR="009701EE">
        <w:rPr>
          <w:rFonts w:ascii="Comic Sans MS" w:hAnsi="Comic Sans MS"/>
          <w:sz w:val="32"/>
          <w:u w:val="single"/>
        </w:rPr>
        <w:t xml:space="preserve">hild be able to do during Year </w:t>
      </w:r>
      <w:proofErr w:type="gramStart"/>
      <w:r w:rsidR="009701EE">
        <w:rPr>
          <w:rFonts w:ascii="Comic Sans MS" w:hAnsi="Comic Sans MS"/>
          <w:sz w:val="32"/>
          <w:u w:val="single"/>
        </w:rPr>
        <w:t>3</w:t>
      </w:r>
      <w:r w:rsidR="001C05EB">
        <w:rPr>
          <w:rFonts w:ascii="Comic Sans MS" w:hAnsi="Comic Sans MS"/>
          <w:sz w:val="32"/>
          <w:u w:val="single"/>
        </w:rPr>
        <w:t xml:space="preserve"> </w:t>
      </w:r>
      <w:r w:rsidRPr="0035393A">
        <w:rPr>
          <w:rFonts w:ascii="Comic Sans MS" w:hAnsi="Comic Sans MS"/>
          <w:sz w:val="32"/>
          <w:u w:val="single"/>
        </w:rPr>
        <w:t>?</w:t>
      </w:r>
      <w:proofErr w:type="gramEnd"/>
    </w:p>
    <w:p w:rsidR="001C05EB" w:rsidRDefault="001C05EB" w:rsidP="001C05EB">
      <w:pPr>
        <w:pStyle w:val="Default"/>
        <w:rPr>
          <w:rFonts w:cstheme="minorBidi"/>
          <w:color w:val="auto"/>
        </w:rPr>
      </w:pPr>
    </w:p>
    <w:p w:rsidR="00432728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In Year 3, your child should be developing positive attitudes to reading and understanding of what they read. </w:t>
      </w:r>
    </w:p>
    <w:p w:rsidR="00432728" w:rsidRDefault="00432728" w:rsidP="009701EE">
      <w:pPr>
        <w:pStyle w:val="Default"/>
        <w:rPr>
          <w:rFonts w:ascii="Comic Sans MS" w:hAnsi="Comic Sans MS"/>
          <w:sz w:val="28"/>
          <w:szCs w:val="28"/>
        </w:rPr>
      </w:pPr>
    </w:p>
    <w:p w:rsid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They should also begin to understand what they read in books they can read independently. </w:t>
      </w:r>
    </w:p>
    <w:p w:rsidR="00432728" w:rsidRPr="009701EE" w:rsidRDefault="00432728" w:rsidP="009701EE">
      <w:pPr>
        <w:pStyle w:val="Default"/>
        <w:rPr>
          <w:rFonts w:ascii="Comic Sans MS" w:hAnsi="Comic Sans MS"/>
          <w:sz w:val="28"/>
          <w:szCs w:val="28"/>
        </w:rPr>
      </w:pP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Read more exception words and spot where there is an unusual spelling of a sound in the words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</w:t>
      </w:r>
      <w:r w:rsidRPr="00432728">
        <w:rPr>
          <w:rFonts w:ascii="Comic Sans MS" w:hAnsi="Comic Sans MS"/>
          <w:color w:val="E36C0A" w:themeColor="accent6" w:themeShade="BF"/>
          <w:sz w:val="28"/>
          <w:szCs w:val="28"/>
        </w:rPr>
        <w:t xml:space="preserve">Listen to and talk about a wide range of fiction (stories), poetry, plays, non-fiction and reference books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Spot simple themes in a wide range of books e.g. friendship, kindness, honesty, jealousy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</w:t>
      </w:r>
      <w:r w:rsidRPr="00432728">
        <w:rPr>
          <w:rFonts w:ascii="Comic Sans MS" w:hAnsi="Comic Sans MS"/>
          <w:color w:val="E36C0A" w:themeColor="accent6" w:themeShade="BF"/>
          <w:sz w:val="28"/>
          <w:szCs w:val="28"/>
        </w:rPr>
        <w:t xml:space="preserve">Talk about words and phrases that capture their interest and imagination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Check that what they are reading makes sense to them, talk about their understanding and explain the meaning of some words in the context they have read them in </w:t>
      </w:r>
    </w:p>
    <w:p w:rsidR="009701EE" w:rsidRPr="00432728" w:rsidRDefault="009701EE" w:rsidP="009701EE">
      <w:pPr>
        <w:pStyle w:val="Default"/>
        <w:rPr>
          <w:rFonts w:ascii="Comic Sans MS" w:hAnsi="Comic Sans MS"/>
          <w:color w:val="E36C0A" w:themeColor="accent6" w:themeShade="BF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</w:t>
      </w:r>
      <w:r w:rsidRPr="00432728">
        <w:rPr>
          <w:rFonts w:ascii="Comic Sans MS" w:hAnsi="Comic Sans MS"/>
          <w:color w:val="E36C0A" w:themeColor="accent6" w:themeShade="BF"/>
          <w:sz w:val="28"/>
          <w:szCs w:val="28"/>
        </w:rPr>
        <w:t xml:space="preserve">Ask some questions to help them to understand what they are reading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Make inferences (‘read between the lines’) such as about characters’ feelings, thoughts or motives from their actions, and find evidence to support these </w:t>
      </w:r>
    </w:p>
    <w:p w:rsidR="009701EE" w:rsidRPr="00432728" w:rsidRDefault="009701EE" w:rsidP="009701EE">
      <w:pPr>
        <w:pStyle w:val="Default"/>
        <w:rPr>
          <w:rFonts w:ascii="Comic Sans MS" w:hAnsi="Comic Sans MS"/>
          <w:color w:val="E36C0A" w:themeColor="accent6" w:themeShade="BF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</w:t>
      </w:r>
      <w:r w:rsidRPr="00432728">
        <w:rPr>
          <w:rFonts w:ascii="Comic Sans MS" w:hAnsi="Comic Sans MS"/>
          <w:color w:val="E36C0A" w:themeColor="accent6" w:themeShade="BF"/>
          <w:sz w:val="28"/>
          <w:szCs w:val="28"/>
        </w:rPr>
        <w:t xml:space="preserve">Predict what might happen from details in the text they have read, and from details that have been implied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Identify the main ideas in a text from more than one paragraph and summarise them </w:t>
      </w:r>
    </w:p>
    <w:p w:rsidR="009701EE" w:rsidRPr="00432728" w:rsidRDefault="009701EE" w:rsidP="009701EE">
      <w:pPr>
        <w:pStyle w:val="Default"/>
        <w:rPr>
          <w:rFonts w:ascii="Comic Sans MS" w:hAnsi="Comic Sans MS"/>
          <w:color w:val="E36C0A" w:themeColor="accent6" w:themeShade="BF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</w:t>
      </w:r>
      <w:r w:rsidRPr="00432728">
        <w:rPr>
          <w:rFonts w:ascii="Comic Sans MS" w:hAnsi="Comic Sans MS"/>
          <w:color w:val="E36C0A" w:themeColor="accent6" w:themeShade="BF"/>
          <w:sz w:val="28"/>
          <w:szCs w:val="28"/>
        </w:rPr>
        <w:t xml:space="preserve">Find and write down some information from non-fiction texts </w:t>
      </w:r>
    </w:p>
    <w:p w:rsidR="009701EE" w:rsidRPr="009701EE" w:rsidRDefault="009701EE" w:rsidP="009701EE">
      <w:pPr>
        <w:pStyle w:val="Default"/>
        <w:rPr>
          <w:rFonts w:ascii="Comic Sans MS" w:hAnsi="Comic Sans MS"/>
          <w:sz w:val="28"/>
          <w:szCs w:val="28"/>
        </w:rPr>
      </w:pPr>
      <w:r w:rsidRPr="009701EE">
        <w:rPr>
          <w:rFonts w:ascii="Comic Sans MS" w:hAnsi="Comic Sans MS"/>
          <w:sz w:val="28"/>
          <w:szCs w:val="28"/>
        </w:rPr>
        <w:t xml:space="preserve">- Join in with discussions about both books that are read to them and books they can read for themselves </w:t>
      </w:r>
    </w:p>
    <w:p w:rsidR="0035393A" w:rsidRPr="009701EE" w:rsidRDefault="0035393A" w:rsidP="0035393A">
      <w:pPr>
        <w:pStyle w:val="Default"/>
        <w:rPr>
          <w:rFonts w:ascii="Comic Sans MS" w:hAnsi="Comic Sans MS" w:cs="Arial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1C05EB" w:rsidRPr="001C05EB" w:rsidRDefault="001C05EB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00B050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 w:rsidRPr="0035393A">
        <w:rPr>
          <w:rFonts w:ascii="Comic Sans MS" w:hAnsi="Comic Sans MS"/>
          <w:color w:val="auto"/>
          <w:sz w:val="28"/>
          <w:szCs w:val="28"/>
        </w:rPr>
        <w:lastRenderedPageBreak/>
        <w:t>Phonemes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96F3FDC" wp14:editId="26254741">
            <wp:extent cx="5403273" cy="319520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49" cy="3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color w:val="auto"/>
          <w:sz w:val="28"/>
          <w:szCs w:val="28"/>
        </w:rPr>
        <w:t>Alternative pronunciation of graphemes</w:t>
      </w:r>
    </w:p>
    <w:p w:rsidR="0035393A" w:rsidRDefault="0035393A" w:rsidP="0035393A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:rsidR="0035393A" w:rsidRPr="0035393A" w:rsidRDefault="0035393A" w:rsidP="00432728">
      <w:pPr>
        <w:pStyle w:val="Default"/>
        <w:jc w:val="center"/>
        <w:rPr>
          <w:rFonts w:ascii="Comic Sans MS" w:hAnsi="Comic Sans MS"/>
          <w:color w:val="auto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E417B32" wp14:editId="11201864">
            <wp:extent cx="3438525" cy="412497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12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3A" w:rsidRDefault="0035393A" w:rsidP="0035393A">
      <w:pPr>
        <w:rPr>
          <w:rFonts w:ascii="Comic Sans MS" w:hAnsi="Comic Sans MS"/>
          <w:sz w:val="32"/>
          <w:u w:val="single"/>
        </w:rPr>
      </w:pPr>
    </w:p>
    <w:p w:rsidR="00110E1A" w:rsidRPr="00A375B3" w:rsidRDefault="00110E1A" w:rsidP="00110E1A">
      <w:pPr>
        <w:pStyle w:val="Default"/>
        <w:rPr>
          <w:rFonts w:ascii="Comic Sans MS" w:hAnsi="Comic Sans MS"/>
          <w:color w:val="auto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lastRenderedPageBreak/>
        <w:t>Common P</w:t>
      </w:r>
      <w:r w:rsidRPr="00A375B3">
        <w:rPr>
          <w:rFonts w:ascii="Comic Sans MS" w:hAnsi="Comic Sans MS"/>
          <w:noProof/>
          <w:sz w:val="28"/>
          <w:szCs w:val="28"/>
          <w:lang w:eastAsia="en-GB"/>
        </w:rPr>
        <w:t>refixes and Suffixes</w:t>
      </w:r>
      <w:r w:rsidRPr="00A375B3">
        <w:rPr>
          <w:rFonts w:ascii="Comic Sans MS" w:hAnsi="Comic Sans MS"/>
          <w:color w:val="auto"/>
          <w:sz w:val="28"/>
          <w:szCs w:val="28"/>
        </w:rPr>
        <w:t xml:space="preserve">         </w:t>
      </w:r>
    </w:p>
    <w:p w:rsidR="00110E1A" w:rsidRDefault="00110E1A" w:rsidP="00110E1A">
      <w:pPr>
        <w:rPr>
          <w:rFonts w:ascii="Comic Sans MS" w:hAnsi="Comic Sans MS"/>
          <w:sz w:val="28"/>
          <w:szCs w:val="28"/>
          <w:u w:val="single"/>
        </w:rPr>
      </w:pPr>
    </w:p>
    <w:p w:rsidR="00110E1A" w:rsidRPr="00110E1A" w:rsidRDefault="00110E1A" w:rsidP="0035393A">
      <w:pPr>
        <w:rPr>
          <w:rFonts w:ascii="Comic Sans MS" w:hAnsi="Comic Sans MS"/>
          <w:sz w:val="28"/>
          <w:szCs w:val="28"/>
        </w:rPr>
      </w:pPr>
      <w:r w:rsidRPr="00A375B3">
        <w:rPr>
          <w:noProof/>
          <w:lang w:eastAsia="en-GB"/>
        </w:rPr>
        <w:drawing>
          <wp:inline distT="0" distB="0" distL="0" distR="0" wp14:anchorId="4575E133" wp14:editId="564D4D46">
            <wp:extent cx="2671089" cy="3193576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7372" cy="320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75B3">
        <w:rPr>
          <w:rFonts w:ascii="Comic Sans MS" w:hAnsi="Comic Sans MS"/>
          <w:sz w:val="28"/>
          <w:szCs w:val="28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6E9A57E9" wp14:editId="322B6B8C">
            <wp:extent cx="2886902" cy="309143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4469" cy="309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BDB" w:rsidRDefault="00897BDB" w:rsidP="0035393A">
      <w:pPr>
        <w:rPr>
          <w:rFonts w:ascii="Comic Sans MS" w:hAnsi="Comic Sans MS"/>
          <w:sz w:val="28"/>
        </w:rPr>
      </w:pPr>
      <w:r w:rsidRPr="00897BDB">
        <w:rPr>
          <w:rFonts w:ascii="Comic Sans MS" w:hAnsi="Comic Sans MS"/>
          <w:sz w:val="28"/>
        </w:rPr>
        <w:t>Common Suffixes</w:t>
      </w:r>
    </w:p>
    <w:p w:rsidR="00897BDB" w:rsidRDefault="00897BDB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0A7068BD" wp14:editId="156ED34F">
            <wp:extent cx="5731510" cy="3326715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E1A" w:rsidRDefault="00110E1A" w:rsidP="0035393A">
      <w:pPr>
        <w:rPr>
          <w:rFonts w:ascii="Comic Sans MS" w:hAnsi="Comic Sans MS"/>
          <w:sz w:val="28"/>
        </w:rPr>
      </w:pPr>
    </w:p>
    <w:p w:rsidR="00110E1A" w:rsidRDefault="00110E1A" w:rsidP="0035393A">
      <w:pPr>
        <w:rPr>
          <w:rFonts w:ascii="Comic Sans MS" w:hAnsi="Comic Sans MS"/>
          <w:sz w:val="28"/>
        </w:rPr>
      </w:pPr>
    </w:p>
    <w:p w:rsidR="00897BDB" w:rsidRDefault="00897BDB" w:rsidP="0035393A">
      <w:pPr>
        <w:rPr>
          <w:rFonts w:ascii="Comic Sans MS" w:hAnsi="Comic Sans MS"/>
          <w:sz w:val="28"/>
        </w:rPr>
      </w:pPr>
      <w:bookmarkStart w:id="0" w:name="_GoBack"/>
      <w:bookmarkEnd w:id="0"/>
      <w:r>
        <w:rPr>
          <w:rFonts w:ascii="Comic Sans MS" w:hAnsi="Comic Sans MS"/>
          <w:sz w:val="28"/>
        </w:rPr>
        <w:lastRenderedPageBreak/>
        <w:t>Year 3 and Year 4 Spelling List</w:t>
      </w:r>
    </w:p>
    <w:p w:rsidR="00897BDB" w:rsidRPr="00897BDB" w:rsidRDefault="00897BDB" w:rsidP="0035393A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73E86451" wp14:editId="355D7EF9">
            <wp:extent cx="5731510" cy="331042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BDB" w:rsidRPr="00897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3A"/>
    <w:rsid w:val="00110E1A"/>
    <w:rsid w:val="001C05EB"/>
    <w:rsid w:val="0024086C"/>
    <w:rsid w:val="0035393A"/>
    <w:rsid w:val="00432728"/>
    <w:rsid w:val="00897BDB"/>
    <w:rsid w:val="009701EE"/>
    <w:rsid w:val="00F1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Anderton</dc:creator>
  <cp:lastModifiedBy>Kirsty Anderton</cp:lastModifiedBy>
  <cp:revision>4</cp:revision>
  <dcterms:created xsi:type="dcterms:W3CDTF">2020-09-30T12:36:00Z</dcterms:created>
  <dcterms:modified xsi:type="dcterms:W3CDTF">2020-09-30T13:20:00Z</dcterms:modified>
</cp:coreProperties>
</file>